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0F82" w14:textId="15D71D9D" w:rsidR="005A3BE6" w:rsidRDefault="008E09B9" w:rsidP="005F3097">
      <w:pPr>
        <w:pStyle w:val="Title"/>
        <w:jc w:val="center"/>
      </w:pPr>
      <w:r>
        <w:t xml:space="preserve">MTCPA Director </w:t>
      </w:r>
      <w:r w:rsidR="00687A6E">
        <w:t>Information</w:t>
      </w:r>
    </w:p>
    <w:p w14:paraId="69BDE9D5" w14:textId="041BCD0A" w:rsidR="00977412" w:rsidRPr="00977412" w:rsidRDefault="00977412" w:rsidP="00977412">
      <w:pPr>
        <w:spacing w:before="100" w:beforeAutospacing="1" w:after="100" w:afterAutospacing="1" w:line="240" w:lineRule="auto"/>
        <w:ind w:right="450"/>
        <w:rPr>
          <w:rFonts w:ascii="Aptos" w:eastAsia="Times New Roman" w:hAnsi="Aptos" w:cs="Times New Roman"/>
        </w:rPr>
      </w:pPr>
      <w:r>
        <w:rPr>
          <w:rFonts w:ascii="Aptos" w:eastAsia="Times New Roman" w:hAnsi="Aptos" w:cs="Times New Roman"/>
        </w:rPr>
        <w:t>F</w:t>
      </w:r>
      <w:r w:rsidRPr="00977412">
        <w:rPr>
          <w:rFonts w:ascii="Aptos" w:eastAsia="Times New Roman" w:hAnsi="Aptos" w:cs="Times New Roman"/>
        </w:rPr>
        <w:t>or a position on the MTCPA Board of Directors, please read and complete the following. You can be nominated by your local chapter or nominate yourself. Director applications must be received by December 20th each year.</w:t>
      </w:r>
    </w:p>
    <w:p w14:paraId="3258B0C6" w14:textId="77777777" w:rsidR="00977412" w:rsidRPr="00977412" w:rsidRDefault="00977412" w:rsidP="005F3097">
      <w:pPr>
        <w:pStyle w:val="Heading1"/>
        <w:rPr>
          <w:rFonts w:eastAsia="Times New Roman"/>
        </w:rPr>
      </w:pPr>
      <w:r w:rsidRPr="00977412">
        <w:rPr>
          <w:rFonts w:eastAsia="Times New Roman"/>
        </w:rPr>
        <w:t>MTCPA Board Member Expectations</w:t>
      </w:r>
    </w:p>
    <w:p w14:paraId="0F8274B9" w14:textId="77777777" w:rsidR="00977412" w:rsidRPr="00977412" w:rsidRDefault="00977412" w:rsidP="00977412">
      <w:p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b/>
          <w:bCs/>
        </w:rPr>
        <w:t>Meeting Schedule</w:t>
      </w:r>
      <w:r w:rsidRPr="00977412">
        <w:rPr>
          <w:rFonts w:ascii="Aptos" w:eastAsia="Times New Roman" w:hAnsi="Aptos" w:cs="Times New Roman"/>
        </w:rPr>
        <w:t>:</w:t>
      </w:r>
    </w:p>
    <w:p w14:paraId="1AC49A0D" w14:textId="77777777" w:rsidR="00977412" w:rsidRPr="00977412" w:rsidRDefault="00977412" w:rsidP="00977412">
      <w:pPr>
        <w:spacing w:before="100" w:beforeAutospacing="1" w:after="100" w:afterAutospacing="1" w:line="240" w:lineRule="auto"/>
        <w:ind w:right="450"/>
        <w:rPr>
          <w:rFonts w:ascii="Aptos" w:eastAsia="Times New Roman" w:hAnsi="Aptos" w:cs="Times New Roman"/>
        </w:rPr>
      </w:pPr>
      <w:r w:rsidRPr="00977412">
        <w:rPr>
          <w:rFonts w:ascii="Aptos" w:eastAsia="Times New Roman" w:hAnsi="Aptos" w:cs="Times New Roman"/>
        </w:rPr>
        <w:t>Board members are expected to meet five times a year:</w:t>
      </w:r>
    </w:p>
    <w:p w14:paraId="2EEE0D9C" w14:textId="77777777" w:rsidR="00977412" w:rsidRPr="005F3097" w:rsidRDefault="00977412" w:rsidP="005F3097">
      <w:pPr>
        <w:pStyle w:val="ListParagraph"/>
        <w:numPr>
          <w:ilvl w:val="0"/>
          <w:numId w:val="2"/>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January</w:t>
      </w:r>
    </w:p>
    <w:p w14:paraId="7D8CF05C" w14:textId="77777777" w:rsidR="00977412" w:rsidRPr="005F3097" w:rsidRDefault="00977412" w:rsidP="005F3097">
      <w:pPr>
        <w:pStyle w:val="ListParagraph"/>
        <w:numPr>
          <w:ilvl w:val="0"/>
          <w:numId w:val="2"/>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May (three-day board retreat/orientation)</w:t>
      </w:r>
    </w:p>
    <w:p w14:paraId="22EDFFB2" w14:textId="77777777" w:rsidR="00977412" w:rsidRPr="005F3097" w:rsidRDefault="00977412" w:rsidP="005F3097">
      <w:pPr>
        <w:pStyle w:val="ListParagraph"/>
        <w:numPr>
          <w:ilvl w:val="0"/>
          <w:numId w:val="2"/>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June (annual meeting)</w:t>
      </w:r>
    </w:p>
    <w:p w14:paraId="1F771653" w14:textId="77777777" w:rsidR="00977412" w:rsidRPr="005F3097" w:rsidRDefault="00977412" w:rsidP="005F3097">
      <w:pPr>
        <w:pStyle w:val="ListParagraph"/>
        <w:numPr>
          <w:ilvl w:val="0"/>
          <w:numId w:val="2"/>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August</w:t>
      </w:r>
    </w:p>
    <w:p w14:paraId="36A02CA5" w14:textId="77777777" w:rsidR="00977412" w:rsidRPr="005F3097" w:rsidRDefault="00977412" w:rsidP="005F3097">
      <w:pPr>
        <w:pStyle w:val="ListParagraph"/>
        <w:numPr>
          <w:ilvl w:val="0"/>
          <w:numId w:val="2"/>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October/November</w:t>
      </w:r>
    </w:p>
    <w:p w14:paraId="39DD7C26" w14:textId="77777777" w:rsidR="00977412" w:rsidRPr="00977412" w:rsidRDefault="00977412" w:rsidP="00977412">
      <w:p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b/>
          <w:bCs/>
        </w:rPr>
        <w:t>Meeting Details</w:t>
      </w:r>
      <w:r w:rsidRPr="00977412">
        <w:rPr>
          <w:rFonts w:ascii="Aptos" w:eastAsia="Times New Roman" w:hAnsi="Aptos" w:cs="Times New Roman"/>
        </w:rPr>
        <w:t>:</w:t>
      </w:r>
    </w:p>
    <w:p w14:paraId="2A18B98E" w14:textId="77777777" w:rsidR="00977412" w:rsidRPr="005F3097" w:rsidRDefault="00977412" w:rsidP="005F3097">
      <w:pPr>
        <w:pStyle w:val="ListParagraph"/>
        <w:numPr>
          <w:ilvl w:val="0"/>
          <w:numId w:val="3"/>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All board meetings, unless otherwise decided, are two days long.</w:t>
      </w:r>
    </w:p>
    <w:p w14:paraId="11933563" w14:textId="77777777" w:rsidR="00977412" w:rsidRPr="005F3097" w:rsidRDefault="00977412" w:rsidP="005F3097">
      <w:pPr>
        <w:pStyle w:val="ListParagraph"/>
        <w:numPr>
          <w:ilvl w:val="0"/>
          <w:numId w:val="3"/>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Specific dates are determined collectively by the Board.</w:t>
      </w:r>
    </w:p>
    <w:p w14:paraId="5773C9CD" w14:textId="77777777" w:rsidR="00977412" w:rsidRPr="005F3097" w:rsidRDefault="00977412" w:rsidP="005F3097">
      <w:pPr>
        <w:pStyle w:val="ListParagraph"/>
        <w:numPr>
          <w:ilvl w:val="0"/>
          <w:numId w:val="3"/>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In-person attendance is encouraged, but a virtual option is available for those unable to travel.</w:t>
      </w:r>
    </w:p>
    <w:p w14:paraId="1011B3D3" w14:textId="77777777" w:rsidR="00977412" w:rsidRPr="005F3097" w:rsidRDefault="00977412" w:rsidP="005F3097">
      <w:pPr>
        <w:pStyle w:val="ListParagraph"/>
        <w:numPr>
          <w:ilvl w:val="0"/>
          <w:numId w:val="3"/>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Travel and lodging expenses are the responsibility of each Board member, except for the May Board Retreat.</w:t>
      </w:r>
    </w:p>
    <w:p w14:paraId="122C687E" w14:textId="77777777" w:rsidR="00977412" w:rsidRPr="00977412" w:rsidRDefault="00977412" w:rsidP="00977412">
      <w:p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b/>
          <w:bCs/>
        </w:rPr>
        <w:t>Additional Expectations</w:t>
      </w:r>
      <w:r w:rsidRPr="00977412">
        <w:rPr>
          <w:rFonts w:ascii="Aptos" w:eastAsia="Times New Roman" w:hAnsi="Aptos" w:cs="Times New Roman"/>
        </w:rPr>
        <w:t>:</w:t>
      </w:r>
    </w:p>
    <w:p w14:paraId="4B75B05F" w14:textId="77777777" w:rsidR="00977412" w:rsidRPr="005F3097" w:rsidRDefault="00977412" w:rsidP="005F3097">
      <w:pPr>
        <w:pStyle w:val="ListParagraph"/>
        <w:numPr>
          <w:ilvl w:val="0"/>
          <w:numId w:val="4"/>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All Board members must attend the May Board Retreat.</w:t>
      </w:r>
    </w:p>
    <w:p w14:paraId="7CFBFACF" w14:textId="77777777" w:rsidR="00977412" w:rsidRPr="005F3097" w:rsidRDefault="00977412" w:rsidP="005F3097">
      <w:pPr>
        <w:pStyle w:val="ListParagraph"/>
        <w:numPr>
          <w:ilvl w:val="0"/>
          <w:numId w:val="4"/>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New directors and officers officially take office at the Annual Meeting in June.</w:t>
      </w:r>
    </w:p>
    <w:p w14:paraId="69D1D048" w14:textId="77777777" w:rsidR="00977412" w:rsidRPr="005F3097" w:rsidRDefault="00977412" w:rsidP="005F3097">
      <w:pPr>
        <w:pStyle w:val="ListParagraph"/>
        <w:numPr>
          <w:ilvl w:val="0"/>
          <w:numId w:val="4"/>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Directors serve a three-year term and may be asked in their second year to consider an officer position.</w:t>
      </w:r>
    </w:p>
    <w:p w14:paraId="0AC69316" w14:textId="4B8F4DA1" w:rsidR="001B2A77" w:rsidRDefault="00977412" w:rsidP="00E549AD">
      <w:pPr>
        <w:pStyle w:val="ListParagraph"/>
        <w:numPr>
          <w:ilvl w:val="0"/>
          <w:numId w:val="4"/>
        </w:numPr>
        <w:spacing w:before="100" w:beforeAutospacing="1" w:after="100" w:afterAutospacing="1" w:line="240" w:lineRule="auto"/>
        <w:ind w:right="450"/>
        <w:rPr>
          <w:rFonts w:ascii="Aptos" w:eastAsia="Times New Roman" w:hAnsi="Aptos" w:cs="Times New Roman"/>
        </w:rPr>
      </w:pPr>
      <w:r w:rsidRPr="005F3097">
        <w:rPr>
          <w:rFonts w:ascii="Aptos" w:eastAsia="Times New Roman" w:hAnsi="Aptos" w:cs="Times New Roman"/>
        </w:rPr>
        <w:t>Directors are expected to serve as a liaison to one or more MTCPA committees, participating in their meetings (usually via conference calls) and representing the committee at the Board level.</w:t>
      </w:r>
    </w:p>
    <w:p w14:paraId="53A1E684" w14:textId="77777777" w:rsidR="001B2A77" w:rsidRDefault="001B2A77">
      <w:pPr>
        <w:rPr>
          <w:rFonts w:ascii="Aptos" w:eastAsia="Times New Roman" w:hAnsi="Aptos" w:cs="Times New Roman"/>
        </w:rPr>
      </w:pPr>
      <w:r>
        <w:rPr>
          <w:rFonts w:ascii="Aptos" w:eastAsia="Times New Roman" w:hAnsi="Aptos" w:cs="Times New Roman"/>
        </w:rPr>
        <w:br w:type="page"/>
      </w:r>
    </w:p>
    <w:p w14:paraId="28B965D6" w14:textId="6B847FE2" w:rsidR="00687A6E" w:rsidRDefault="00687A6E" w:rsidP="00687A6E">
      <w:pPr>
        <w:pStyle w:val="Title"/>
        <w:jc w:val="center"/>
      </w:pPr>
      <w:r>
        <w:lastRenderedPageBreak/>
        <w:t>MTCPA Director Application</w:t>
      </w:r>
    </w:p>
    <w:p w14:paraId="509C6F02" w14:textId="77777777" w:rsidR="00687A6E" w:rsidRDefault="00687A6E" w:rsidP="001B2A77">
      <w:pPr>
        <w:spacing w:after="120"/>
        <w:contextualSpacing/>
        <w:rPr>
          <w:rFonts w:ascii="Aptos" w:hAnsi="Aptos"/>
          <w:b/>
          <w:bCs/>
        </w:rPr>
      </w:pPr>
    </w:p>
    <w:p w14:paraId="5D508468" w14:textId="1A913B4B" w:rsidR="001B2A77" w:rsidRPr="00DD7F8D" w:rsidRDefault="001B2A77" w:rsidP="001B2A77">
      <w:pPr>
        <w:spacing w:after="120"/>
        <w:contextualSpacing/>
        <w:rPr>
          <w:rFonts w:ascii="Aptos" w:hAnsi="Aptos"/>
        </w:rPr>
      </w:pPr>
      <w:r w:rsidRPr="00E4705B">
        <w:rPr>
          <w:rFonts w:ascii="Aptos" w:hAnsi="Aptos"/>
          <w:b/>
          <w:bCs/>
        </w:rPr>
        <w:t>Name</w:t>
      </w:r>
      <w:r w:rsidRPr="00DD7F8D">
        <w:rPr>
          <w:rFonts w:ascii="Aptos" w:hAnsi="Aptos"/>
        </w:rPr>
        <w:t xml:space="preserve">: </w:t>
      </w:r>
      <w:sdt>
        <w:sdtPr>
          <w:rPr>
            <w:rFonts w:ascii="Aptos" w:hAnsi="Aptos"/>
          </w:rPr>
          <w:id w:val="993522330"/>
          <w:placeholder>
            <w:docPart w:val="C13DDC2969334A7BBA1EE66E313464B0"/>
          </w:placeholder>
          <w:showingPlcHdr/>
          <w:text/>
        </w:sdtPr>
        <w:sdtEndPr/>
        <w:sdtContent>
          <w:r w:rsidR="00B10E4C" w:rsidRPr="00131D48">
            <w:rPr>
              <w:rStyle w:val="PlaceholderText"/>
            </w:rPr>
            <w:t>Click or tap here to enter text.</w:t>
          </w:r>
        </w:sdtContent>
      </w:sdt>
    </w:p>
    <w:p w14:paraId="0E029A17" w14:textId="77777777" w:rsidR="001B2A77" w:rsidRDefault="001B2A77" w:rsidP="001B2A77">
      <w:pPr>
        <w:contextualSpacing/>
        <w:rPr>
          <w:rFonts w:ascii="Aptos" w:hAnsi="Aptos"/>
        </w:rPr>
      </w:pPr>
    </w:p>
    <w:p w14:paraId="74F47A65" w14:textId="11B2A8CE" w:rsidR="001B2A77" w:rsidRPr="00DD7F8D" w:rsidRDefault="001B2A77" w:rsidP="001B2A77">
      <w:pPr>
        <w:contextualSpacing/>
        <w:rPr>
          <w:rFonts w:ascii="Aptos" w:hAnsi="Aptos"/>
        </w:rPr>
      </w:pPr>
      <w:r w:rsidRPr="00E4705B">
        <w:rPr>
          <w:rFonts w:ascii="Aptos" w:hAnsi="Aptos"/>
          <w:b/>
          <w:bCs/>
        </w:rPr>
        <w:t>Are you active in your local chapter</w:t>
      </w:r>
      <w:r w:rsidRPr="00DD7F8D">
        <w:rPr>
          <w:rFonts w:ascii="Aptos" w:hAnsi="Aptos"/>
        </w:rPr>
        <w:t>? (check one)</w:t>
      </w:r>
    </w:p>
    <w:p w14:paraId="6208751E" w14:textId="4FE9C806" w:rsidR="001B2A77" w:rsidRPr="00DD7F8D" w:rsidRDefault="001B2A77" w:rsidP="001B2A77">
      <w:pPr>
        <w:contextualSpacing/>
        <w:rPr>
          <w:rFonts w:ascii="Aptos" w:hAnsi="Aptos"/>
          <w:color w:val="FF0000"/>
        </w:rPr>
      </w:pPr>
      <w:r w:rsidRPr="00DD7F8D">
        <w:rPr>
          <w:rFonts w:ascii="Aptos" w:hAnsi="Aptos"/>
        </w:rPr>
        <w:tab/>
      </w:r>
      <w:sdt>
        <w:sdtPr>
          <w:rPr>
            <w:rFonts w:ascii="Aptos" w:hAnsi="Aptos"/>
          </w:rPr>
          <w:id w:val="1803187113"/>
          <w14:checkbox>
            <w14:checked w14:val="0"/>
            <w14:checkedState w14:val="2612" w14:font="MS Gothic"/>
            <w14:uncheckedState w14:val="2610" w14:font="MS Gothic"/>
          </w14:checkbox>
        </w:sdtPr>
        <w:sdtEndPr/>
        <w:sdtContent>
          <w:r w:rsidR="00B10E4C">
            <w:rPr>
              <w:rFonts w:ascii="MS Gothic" w:eastAsia="MS Gothic" w:hAnsi="MS Gothic" w:hint="eastAsia"/>
            </w:rPr>
            <w:t>☐</w:t>
          </w:r>
        </w:sdtContent>
      </w:sdt>
      <w:r w:rsidRPr="00DD7F8D">
        <w:rPr>
          <w:rFonts w:ascii="Aptos" w:hAnsi="Aptos"/>
        </w:rPr>
        <w:t>Yes</w:t>
      </w:r>
      <w:r w:rsidRPr="00DD7F8D">
        <w:rPr>
          <w:rFonts w:ascii="Aptos" w:hAnsi="Aptos"/>
        </w:rPr>
        <w:tab/>
      </w:r>
      <w:r w:rsidRPr="00DD7F8D">
        <w:rPr>
          <w:rFonts w:ascii="Aptos" w:hAnsi="Aptos"/>
        </w:rPr>
        <w:tab/>
      </w:r>
      <w:sdt>
        <w:sdtPr>
          <w:rPr>
            <w:rFonts w:ascii="Aptos" w:hAnsi="Aptos"/>
          </w:rPr>
          <w:id w:val="1263344538"/>
          <w14:checkbox>
            <w14:checked w14:val="0"/>
            <w14:checkedState w14:val="2612" w14:font="MS Gothic"/>
            <w14:uncheckedState w14:val="2610" w14:font="MS Gothic"/>
          </w14:checkbox>
        </w:sdtPr>
        <w:sdtEndPr/>
        <w:sdtContent>
          <w:r w:rsidR="00B10E4C">
            <w:rPr>
              <w:rFonts w:ascii="MS Gothic" w:eastAsia="MS Gothic" w:hAnsi="MS Gothic" w:hint="eastAsia"/>
            </w:rPr>
            <w:t>☐</w:t>
          </w:r>
        </w:sdtContent>
      </w:sdt>
      <w:r w:rsidRPr="00DD7F8D">
        <w:rPr>
          <w:rFonts w:ascii="Aptos" w:hAnsi="Aptos"/>
        </w:rPr>
        <w:t xml:space="preserve"> No</w:t>
      </w:r>
      <w:r w:rsidRPr="00DD7F8D">
        <w:rPr>
          <w:rFonts w:ascii="Aptos" w:hAnsi="Aptos"/>
        </w:rPr>
        <w:tab/>
      </w:r>
      <w:r w:rsidRPr="00DD7F8D">
        <w:rPr>
          <w:rFonts w:ascii="Aptos" w:hAnsi="Aptos"/>
        </w:rPr>
        <w:tab/>
      </w:r>
      <w:sdt>
        <w:sdtPr>
          <w:rPr>
            <w:rFonts w:ascii="Aptos" w:hAnsi="Aptos"/>
          </w:rPr>
          <w:id w:val="1577314320"/>
          <w14:checkbox>
            <w14:checked w14:val="0"/>
            <w14:checkedState w14:val="2612" w14:font="MS Gothic"/>
            <w14:uncheckedState w14:val="2610" w14:font="MS Gothic"/>
          </w14:checkbox>
        </w:sdtPr>
        <w:sdtEndPr/>
        <w:sdtContent>
          <w:r w:rsidR="00B10E4C">
            <w:rPr>
              <w:rFonts w:ascii="MS Gothic" w:eastAsia="MS Gothic" w:hAnsi="MS Gothic" w:hint="eastAsia"/>
            </w:rPr>
            <w:t>☐</w:t>
          </w:r>
        </w:sdtContent>
      </w:sdt>
      <w:r w:rsidRPr="00DD7F8D">
        <w:rPr>
          <w:rFonts w:ascii="Aptos" w:hAnsi="Aptos"/>
        </w:rPr>
        <w:t xml:space="preserve"> </w:t>
      </w:r>
      <w:r>
        <w:rPr>
          <w:rFonts w:ascii="Aptos" w:hAnsi="Aptos"/>
        </w:rPr>
        <w:t>There is no</w:t>
      </w:r>
      <w:r w:rsidRPr="00DD7F8D">
        <w:rPr>
          <w:rFonts w:ascii="Aptos" w:hAnsi="Aptos"/>
        </w:rPr>
        <w:t xml:space="preserve"> chapter in my area</w:t>
      </w:r>
    </w:p>
    <w:p w14:paraId="602699B6" w14:textId="77777777" w:rsidR="00193366" w:rsidRDefault="00193366" w:rsidP="001B2A77">
      <w:pPr>
        <w:spacing w:after="120"/>
        <w:contextualSpacing/>
        <w:rPr>
          <w:rFonts w:ascii="Aptos" w:hAnsi="Aptos"/>
        </w:rPr>
      </w:pPr>
    </w:p>
    <w:p w14:paraId="7981E69F" w14:textId="1990B96F" w:rsidR="001B2A77" w:rsidRPr="00DD7F8D" w:rsidRDefault="001B2A77" w:rsidP="001B2A77">
      <w:pPr>
        <w:spacing w:after="120"/>
        <w:contextualSpacing/>
        <w:rPr>
          <w:rFonts w:ascii="Aptos" w:hAnsi="Aptos"/>
        </w:rPr>
      </w:pPr>
      <w:r w:rsidRPr="00E4705B">
        <w:rPr>
          <w:rFonts w:ascii="Aptos" w:hAnsi="Aptos"/>
          <w:b/>
          <w:bCs/>
        </w:rPr>
        <w:t>Please list any MTCPA committees you are a member of or have been a member of in the past</w:t>
      </w:r>
      <w:r w:rsidRPr="00DD7F8D">
        <w:rPr>
          <w:rFonts w:ascii="Aptos" w:hAnsi="Aptos"/>
        </w:rPr>
        <w:t>:</w:t>
      </w:r>
    </w:p>
    <w:p w14:paraId="07796317" w14:textId="77777777" w:rsidR="001B2A77" w:rsidRDefault="001B2A77" w:rsidP="001B2A77">
      <w:pPr>
        <w:spacing w:after="0"/>
        <w:contextualSpacing/>
        <w:rPr>
          <w:rFonts w:ascii="Aptos" w:hAnsi="Aptos"/>
        </w:rPr>
      </w:pPr>
    </w:p>
    <w:sdt>
      <w:sdtPr>
        <w:rPr>
          <w:rFonts w:ascii="Aptos" w:hAnsi="Aptos"/>
        </w:rPr>
        <w:id w:val="-1937280671"/>
        <w:placeholder>
          <w:docPart w:val="9D0D18B549424B63BCA3B6F3FD53A3CF"/>
        </w:placeholder>
        <w:showingPlcHdr/>
        <w:text/>
      </w:sdtPr>
      <w:sdtEndPr/>
      <w:sdtContent>
        <w:p w14:paraId="56DB309C" w14:textId="75D33E06" w:rsidR="001B2A77" w:rsidRDefault="00B10E4C" w:rsidP="001B2A77">
          <w:pPr>
            <w:spacing w:after="0"/>
            <w:contextualSpacing/>
            <w:rPr>
              <w:rFonts w:ascii="Aptos" w:hAnsi="Aptos"/>
            </w:rPr>
          </w:pPr>
          <w:r w:rsidRPr="00131D48">
            <w:rPr>
              <w:rStyle w:val="PlaceholderText"/>
            </w:rPr>
            <w:t>Click or tap here to enter text.</w:t>
          </w:r>
        </w:p>
      </w:sdtContent>
    </w:sdt>
    <w:p w14:paraId="6E311714" w14:textId="77777777" w:rsidR="00325B2F" w:rsidRDefault="00325B2F" w:rsidP="001B2A77">
      <w:pPr>
        <w:spacing w:after="0"/>
        <w:contextualSpacing/>
        <w:rPr>
          <w:rFonts w:ascii="Aptos" w:hAnsi="Aptos"/>
        </w:rPr>
      </w:pPr>
    </w:p>
    <w:p w14:paraId="30AFA440" w14:textId="77777777" w:rsidR="001B2A77" w:rsidRPr="00DD7F8D" w:rsidRDefault="001B2A77" w:rsidP="001B2A77">
      <w:pPr>
        <w:spacing w:after="120"/>
        <w:contextualSpacing/>
        <w:rPr>
          <w:rFonts w:ascii="Aptos" w:hAnsi="Aptos"/>
        </w:rPr>
      </w:pPr>
      <w:r w:rsidRPr="00E4705B">
        <w:rPr>
          <w:rFonts w:ascii="Aptos" w:hAnsi="Aptos"/>
          <w:b/>
          <w:bCs/>
        </w:rPr>
        <w:t>What other boards have you served? Please include local/state/national organizations, other associations, churches, etc and list what positions you have held</w:t>
      </w:r>
      <w:r>
        <w:rPr>
          <w:rFonts w:ascii="Aptos" w:hAnsi="Aptos"/>
        </w:rPr>
        <w:t>:</w:t>
      </w:r>
    </w:p>
    <w:p w14:paraId="5D3CE94A" w14:textId="77777777" w:rsidR="001B2A77" w:rsidRDefault="001B2A77" w:rsidP="001B2A77">
      <w:pPr>
        <w:spacing w:after="120"/>
        <w:contextualSpacing/>
        <w:rPr>
          <w:rFonts w:ascii="Aptos" w:hAnsi="Aptos"/>
        </w:rPr>
      </w:pPr>
    </w:p>
    <w:sdt>
      <w:sdtPr>
        <w:rPr>
          <w:rFonts w:ascii="Aptos" w:hAnsi="Aptos"/>
        </w:rPr>
        <w:id w:val="541640716"/>
        <w:placeholder>
          <w:docPart w:val="306A238D6EFA4B35947C3E2CF143B967"/>
        </w:placeholder>
        <w:showingPlcHdr/>
        <w:text/>
      </w:sdtPr>
      <w:sdtEndPr/>
      <w:sdtContent>
        <w:p w14:paraId="3B42FFDC" w14:textId="6491CDBB" w:rsidR="00325B2F" w:rsidRDefault="00B10E4C" w:rsidP="001B2A77">
          <w:pPr>
            <w:spacing w:after="120"/>
            <w:contextualSpacing/>
            <w:rPr>
              <w:rFonts w:ascii="Aptos" w:hAnsi="Aptos"/>
            </w:rPr>
          </w:pPr>
          <w:r w:rsidRPr="00131D48">
            <w:rPr>
              <w:rStyle w:val="PlaceholderText"/>
            </w:rPr>
            <w:t>Click or tap here to enter text.</w:t>
          </w:r>
        </w:p>
      </w:sdtContent>
    </w:sdt>
    <w:p w14:paraId="069D1180" w14:textId="77777777" w:rsidR="001B2A77" w:rsidRDefault="001B2A77" w:rsidP="001B2A77">
      <w:pPr>
        <w:spacing w:after="120"/>
        <w:contextualSpacing/>
        <w:rPr>
          <w:rFonts w:ascii="Aptos" w:hAnsi="Aptos"/>
        </w:rPr>
      </w:pPr>
    </w:p>
    <w:p w14:paraId="52B511D2" w14:textId="22530028" w:rsidR="001B2A77" w:rsidRPr="00DD7F8D" w:rsidRDefault="001B2A77" w:rsidP="001B2A77">
      <w:pPr>
        <w:spacing w:after="120"/>
        <w:contextualSpacing/>
        <w:rPr>
          <w:rFonts w:ascii="Aptos" w:hAnsi="Aptos"/>
        </w:rPr>
      </w:pPr>
      <w:r w:rsidRPr="00E4705B">
        <w:rPr>
          <w:rFonts w:ascii="Aptos" w:hAnsi="Aptos"/>
          <w:b/>
          <w:bCs/>
        </w:rPr>
        <w:t>Why do you want to serve on the M</w:t>
      </w:r>
      <w:r w:rsidR="00745F11" w:rsidRPr="00E4705B">
        <w:rPr>
          <w:rFonts w:ascii="Aptos" w:hAnsi="Aptos"/>
          <w:b/>
          <w:bCs/>
        </w:rPr>
        <w:t>T</w:t>
      </w:r>
      <w:r w:rsidRPr="00E4705B">
        <w:rPr>
          <w:rFonts w:ascii="Aptos" w:hAnsi="Aptos"/>
          <w:b/>
          <w:bCs/>
        </w:rPr>
        <w:t>CPA Board of Directors</w:t>
      </w:r>
      <w:r w:rsidRPr="00DD7F8D">
        <w:rPr>
          <w:rFonts w:ascii="Aptos" w:hAnsi="Aptos"/>
        </w:rPr>
        <w:t>?</w:t>
      </w:r>
    </w:p>
    <w:p w14:paraId="5F059902" w14:textId="77777777" w:rsidR="001B2A77" w:rsidRDefault="001B2A77" w:rsidP="001B2A77">
      <w:pPr>
        <w:spacing w:after="120"/>
        <w:contextualSpacing/>
        <w:rPr>
          <w:rFonts w:ascii="Aptos" w:hAnsi="Aptos"/>
          <w:u w:val="single"/>
        </w:rPr>
      </w:pPr>
    </w:p>
    <w:sdt>
      <w:sdtPr>
        <w:rPr>
          <w:rFonts w:ascii="Aptos" w:hAnsi="Aptos"/>
          <w:u w:val="single"/>
        </w:rPr>
        <w:id w:val="527382428"/>
        <w:placeholder>
          <w:docPart w:val="04E8400D159646A38817296ABB6E0BE9"/>
        </w:placeholder>
        <w:showingPlcHdr/>
        <w:text/>
      </w:sdtPr>
      <w:sdtEndPr/>
      <w:sdtContent>
        <w:p w14:paraId="0467C8E6" w14:textId="4ED6312E" w:rsidR="00325B2F" w:rsidRDefault="00B10E4C" w:rsidP="001B2A77">
          <w:pPr>
            <w:spacing w:after="120"/>
            <w:contextualSpacing/>
            <w:rPr>
              <w:rFonts w:ascii="Aptos" w:hAnsi="Aptos"/>
              <w:u w:val="single"/>
            </w:rPr>
          </w:pPr>
          <w:r w:rsidRPr="00131D48">
            <w:rPr>
              <w:rStyle w:val="PlaceholderText"/>
            </w:rPr>
            <w:t>Click or tap here to enter text.</w:t>
          </w:r>
        </w:p>
      </w:sdtContent>
    </w:sdt>
    <w:p w14:paraId="05FF8502" w14:textId="77777777" w:rsidR="00193366" w:rsidRDefault="00193366" w:rsidP="001B2A77">
      <w:pPr>
        <w:spacing w:after="120"/>
        <w:contextualSpacing/>
        <w:rPr>
          <w:rFonts w:ascii="Aptos" w:hAnsi="Aptos"/>
          <w:u w:val="single"/>
        </w:rPr>
      </w:pPr>
    </w:p>
    <w:p w14:paraId="474C16D2" w14:textId="77777777" w:rsidR="001B2A77" w:rsidRPr="00DD7F8D" w:rsidRDefault="001B2A77" w:rsidP="001B2A77">
      <w:pPr>
        <w:spacing w:after="120"/>
        <w:contextualSpacing/>
        <w:rPr>
          <w:rFonts w:ascii="Aptos" w:hAnsi="Aptos"/>
        </w:rPr>
      </w:pPr>
      <w:r w:rsidRPr="00E4705B">
        <w:rPr>
          <w:rFonts w:ascii="Aptos" w:hAnsi="Aptos"/>
          <w:b/>
          <w:bCs/>
        </w:rPr>
        <w:t>What do you see as the top three issues facing Montana CPAs</w:t>
      </w:r>
      <w:r w:rsidRPr="00DD7F8D">
        <w:rPr>
          <w:rFonts w:ascii="Aptos" w:hAnsi="Aptos"/>
        </w:rPr>
        <w:t>?</w:t>
      </w:r>
    </w:p>
    <w:p w14:paraId="20A60467" w14:textId="77777777" w:rsidR="001B2A77" w:rsidRDefault="001B2A77" w:rsidP="001B2A77">
      <w:pPr>
        <w:spacing w:after="120"/>
        <w:contextualSpacing/>
        <w:rPr>
          <w:rFonts w:ascii="Aptos" w:hAnsi="Aptos"/>
          <w:u w:val="single"/>
        </w:rPr>
      </w:pPr>
    </w:p>
    <w:sdt>
      <w:sdtPr>
        <w:rPr>
          <w:rFonts w:ascii="Aptos" w:hAnsi="Aptos"/>
          <w:u w:val="single"/>
        </w:rPr>
        <w:id w:val="-1276786530"/>
        <w:placeholder>
          <w:docPart w:val="80C1E9A865D146CC8032ADF1901473AE"/>
        </w:placeholder>
        <w:showingPlcHdr/>
        <w:text/>
      </w:sdtPr>
      <w:sdtEndPr/>
      <w:sdtContent>
        <w:p w14:paraId="6FE0A91E" w14:textId="5E031A72" w:rsidR="00193366" w:rsidRDefault="00B10E4C" w:rsidP="001B2A77">
          <w:pPr>
            <w:spacing w:after="120"/>
            <w:contextualSpacing/>
            <w:rPr>
              <w:rFonts w:ascii="Aptos" w:hAnsi="Aptos"/>
              <w:u w:val="single"/>
            </w:rPr>
          </w:pPr>
          <w:r w:rsidRPr="00131D48">
            <w:rPr>
              <w:rStyle w:val="PlaceholderText"/>
            </w:rPr>
            <w:t>Click or tap here to enter text.</w:t>
          </w:r>
        </w:p>
      </w:sdtContent>
    </w:sdt>
    <w:p w14:paraId="4726F20B" w14:textId="77777777" w:rsidR="00325B2F" w:rsidRDefault="00325B2F" w:rsidP="001B2A77">
      <w:pPr>
        <w:spacing w:after="120"/>
        <w:contextualSpacing/>
        <w:rPr>
          <w:rFonts w:ascii="Aptos" w:hAnsi="Aptos"/>
          <w:u w:val="single"/>
        </w:rPr>
      </w:pPr>
    </w:p>
    <w:p w14:paraId="1C03A2E2" w14:textId="65DA6184" w:rsidR="001B2A77" w:rsidRPr="00DD7F8D" w:rsidRDefault="001B2A77" w:rsidP="001B2A77">
      <w:pPr>
        <w:spacing w:after="120"/>
        <w:contextualSpacing/>
        <w:rPr>
          <w:rFonts w:ascii="Aptos" w:hAnsi="Aptos"/>
        </w:rPr>
      </w:pPr>
      <w:r w:rsidRPr="00E4705B">
        <w:rPr>
          <w:rFonts w:ascii="Aptos" w:hAnsi="Aptos"/>
          <w:b/>
          <w:bCs/>
        </w:rPr>
        <w:t>What skills do you bring as a volunteer</w:t>
      </w:r>
      <w:r w:rsidRPr="00DD7F8D">
        <w:rPr>
          <w:rFonts w:ascii="Aptos" w:hAnsi="Aptos"/>
        </w:rPr>
        <w:t>?</w:t>
      </w:r>
    </w:p>
    <w:p w14:paraId="74EA462E" w14:textId="77777777" w:rsidR="001B2A77" w:rsidRDefault="001B2A77" w:rsidP="001B2A77">
      <w:pPr>
        <w:spacing w:after="0"/>
        <w:contextualSpacing/>
        <w:rPr>
          <w:rFonts w:ascii="Aptos" w:hAnsi="Aptos"/>
          <w:u w:val="single"/>
        </w:rPr>
      </w:pPr>
    </w:p>
    <w:sdt>
      <w:sdtPr>
        <w:rPr>
          <w:rFonts w:ascii="Aptos" w:hAnsi="Aptos"/>
          <w:u w:val="single"/>
        </w:rPr>
        <w:id w:val="570784403"/>
        <w:placeholder>
          <w:docPart w:val="FC2B15D84BF34105AF02D266F2A12ADF"/>
        </w:placeholder>
        <w:showingPlcHdr/>
        <w:text/>
      </w:sdtPr>
      <w:sdtEndPr/>
      <w:sdtContent>
        <w:p w14:paraId="4FD50037" w14:textId="5EEFA2AA" w:rsidR="00193366" w:rsidRDefault="00B10E4C" w:rsidP="001B2A77">
          <w:pPr>
            <w:spacing w:after="0"/>
            <w:contextualSpacing/>
            <w:rPr>
              <w:rFonts w:ascii="Aptos" w:hAnsi="Aptos"/>
              <w:u w:val="single"/>
            </w:rPr>
          </w:pPr>
          <w:r w:rsidRPr="00131D48">
            <w:rPr>
              <w:rStyle w:val="PlaceholderText"/>
            </w:rPr>
            <w:t>Click or tap here to enter text.</w:t>
          </w:r>
        </w:p>
      </w:sdtContent>
    </w:sdt>
    <w:p w14:paraId="5A933684" w14:textId="77777777" w:rsidR="001B2A77" w:rsidRDefault="001B2A77" w:rsidP="001B2A77">
      <w:pPr>
        <w:spacing w:after="0"/>
        <w:contextualSpacing/>
        <w:rPr>
          <w:rFonts w:ascii="Aptos" w:hAnsi="Aptos"/>
          <w:u w:val="single"/>
        </w:rPr>
      </w:pPr>
    </w:p>
    <w:p w14:paraId="5C9F3DB1" w14:textId="77777777" w:rsidR="001B2A77" w:rsidRPr="00DD7F8D" w:rsidRDefault="001B2A77" w:rsidP="001B2A77">
      <w:pPr>
        <w:spacing w:after="0"/>
        <w:contextualSpacing/>
        <w:rPr>
          <w:rFonts w:ascii="Aptos" w:hAnsi="Aptos"/>
        </w:rPr>
      </w:pPr>
      <w:r w:rsidRPr="00E4705B">
        <w:rPr>
          <w:rFonts w:ascii="Aptos" w:hAnsi="Aptos"/>
          <w:b/>
          <w:bCs/>
        </w:rPr>
        <w:t>Are you able to commit to attending four board meetings a year plus the annual meeting, all held at different locations around the state</w:t>
      </w:r>
      <w:r w:rsidRPr="00DD7F8D">
        <w:rPr>
          <w:rFonts w:ascii="Aptos" w:hAnsi="Aptos"/>
        </w:rPr>
        <w:t>?</w:t>
      </w:r>
    </w:p>
    <w:p w14:paraId="640EA40A" w14:textId="16F9D245" w:rsidR="001B2A77" w:rsidRPr="00DD7F8D" w:rsidRDefault="001B2A77" w:rsidP="001B2A77">
      <w:pPr>
        <w:contextualSpacing/>
        <w:rPr>
          <w:rFonts w:ascii="Aptos" w:hAnsi="Aptos"/>
        </w:rPr>
      </w:pPr>
      <w:r w:rsidRPr="00DD7F8D">
        <w:rPr>
          <w:rFonts w:ascii="Aptos" w:hAnsi="Aptos"/>
        </w:rPr>
        <w:tab/>
      </w:r>
      <w:r w:rsidR="00193366">
        <w:rPr>
          <w:rFonts w:ascii="Aptos" w:hAnsi="Aptos"/>
        </w:rPr>
        <w:t xml:space="preserve">  </w:t>
      </w:r>
      <w:sdt>
        <w:sdtPr>
          <w:rPr>
            <w:rFonts w:ascii="Aptos" w:hAnsi="Aptos"/>
          </w:rPr>
          <w:id w:val="-749961081"/>
          <w14:checkbox>
            <w14:checked w14:val="0"/>
            <w14:checkedState w14:val="2612" w14:font="MS Gothic"/>
            <w14:uncheckedState w14:val="2610" w14:font="MS Gothic"/>
          </w14:checkbox>
        </w:sdtPr>
        <w:sdtEndPr/>
        <w:sdtContent>
          <w:r w:rsidR="00E4705B">
            <w:rPr>
              <w:rFonts w:ascii="MS Gothic" w:eastAsia="MS Gothic" w:hAnsi="MS Gothic" w:hint="eastAsia"/>
            </w:rPr>
            <w:t>☐</w:t>
          </w:r>
        </w:sdtContent>
      </w:sdt>
      <w:r w:rsidRPr="00DD7F8D">
        <w:rPr>
          <w:rFonts w:ascii="Aptos" w:hAnsi="Aptos"/>
        </w:rPr>
        <w:t xml:space="preserve"> Yes </w:t>
      </w:r>
      <w:r w:rsidRPr="00DD7F8D">
        <w:rPr>
          <w:rFonts w:ascii="Aptos" w:hAnsi="Aptos"/>
        </w:rPr>
        <w:tab/>
      </w:r>
      <w:r w:rsidRPr="00DD7F8D">
        <w:rPr>
          <w:rFonts w:ascii="Aptos" w:hAnsi="Aptos"/>
        </w:rPr>
        <w:tab/>
      </w:r>
      <w:sdt>
        <w:sdtPr>
          <w:rPr>
            <w:rFonts w:ascii="Aptos" w:hAnsi="Aptos"/>
          </w:rPr>
          <w:id w:val="365097814"/>
          <w14:checkbox>
            <w14:checked w14:val="0"/>
            <w14:checkedState w14:val="2612" w14:font="MS Gothic"/>
            <w14:uncheckedState w14:val="2610" w14:font="MS Gothic"/>
          </w14:checkbox>
        </w:sdtPr>
        <w:sdtEndPr/>
        <w:sdtContent>
          <w:r w:rsidR="00B10E4C">
            <w:rPr>
              <w:rFonts w:ascii="MS Gothic" w:eastAsia="MS Gothic" w:hAnsi="MS Gothic" w:hint="eastAsia"/>
            </w:rPr>
            <w:t>☐</w:t>
          </w:r>
        </w:sdtContent>
      </w:sdt>
      <w:r w:rsidRPr="00DD7F8D">
        <w:rPr>
          <w:rFonts w:ascii="Aptos" w:hAnsi="Aptos"/>
        </w:rPr>
        <w:t xml:space="preserve"> No</w:t>
      </w:r>
    </w:p>
    <w:p w14:paraId="73A3316D" w14:textId="77777777" w:rsidR="00745F11" w:rsidRDefault="00745F11" w:rsidP="001B2A77">
      <w:pPr>
        <w:spacing w:after="120" w:line="240" w:lineRule="auto"/>
        <w:jc w:val="center"/>
        <w:rPr>
          <w:rFonts w:ascii="Aptos" w:hAnsi="Aptos"/>
          <w:b/>
          <w:bCs/>
        </w:rPr>
      </w:pPr>
    </w:p>
    <w:p w14:paraId="46EFF3D9" w14:textId="77777777" w:rsidR="002E3DA0" w:rsidRDefault="002E3DA0" w:rsidP="001B2A77">
      <w:pPr>
        <w:spacing w:after="120" w:line="240" w:lineRule="auto"/>
        <w:jc w:val="center"/>
        <w:rPr>
          <w:rFonts w:ascii="Aptos" w:hAnsi="Aptos"/>
          <w:b/>
          <w:bCs/>
        </w:rPr>
      </w:pPr>
    </w:p>
    <w:p w14:paraId="4B184CE3" w14:textId="218A0509" w:rsidR="001B2A77" w:rsidRPr="00F044FB" w:rsidRDefault="001B2A77" w:rsidP="001B2A77">
      <w:pPr>
        <w:spacing w:after="120" w:line="240" w:lineRule="auto"/>
        <w:jc w:val="center"/>
        <w:rPr>
          <w:rFonts w:ascii="Aptos" w:hAnsi="Aptos"/>
        </w:rPr>
      </w:pPr>
      <w:r w:rsidRPr="00F044FB">
        <w:rPr>
          <w:rFonts w:ascii="Aptos" w:hAnsi="Aptos"/>
          <w:b/>
          <w:bCs/>
        </w:rPr>
        <w:t>Please return this form by December 20th</w:t>
      </w:r>
      <w:r w:rsidRPr="00193366">
        <w:rPr>
          <w:rFonts w:ascii="Aptos" w:hAnsi="Aptos"/>
        </w:rPr>
        <w:t xml:space="preserve"> to</w:t>
      </w:r>
      <w:r w:rsidR="00193366">
        <w:rPr>
          <w:rFonts w:ascii="Aptos" w:hAnsi="Aptos"/>
        </w:rPr>
        <w:t>:</w:t>
      </w:r>
      <w:r w:rsidR="00193366" w:rsidRPr="00193366">
        <w:rPr>
          <w:rFonts w:ascii="Aptos" w:hAnsi="Aptos"/>
        </w:rPr>
        <w:t xml:space="preserve"> </w:t>
      </w:r>
      <w:r w:rsidR="00193366">
        <w:rPr>
          <w:rFonts w:ascii="Aptos" w:hAnsi="Aptos"/>
        </w:rPr>
        <w:t xml:space="preserve">Allen Lloyd </w:t>
      </w:r>
      <w:hyperlink r:id="rId10" w:history="1">
        <w:r w:rsidR="00193366" w:rsidRPr="00131D48">
          <w:rPr>
            <w:rStyle w:val="Hyperlink"/>
            <w:rFonts w:ascii="Aptos" w:hAnsi="Aptos"/>
          </w:rPr>
          <w:t>allen@montana.cpa</w:t>
        </w:r>
      </w:hyperlink>
      <w:r w:rsidRPr="00F044FB">
        <w:rPr>
          <w:rFonts w:ascii="Aptos" w:hAnsi="Aptos"/>
        </w:rPr>
        <w:t xml:space="preserve"> </w:t>
      </w:r>
    </w:p>
    <w:p w14:paraId="492FD871" w14:textId="0B6DC690" w:rsidR="008E09B9" w:rsidRPr="008E09B9" w:rsidRDefault="001B2A77" w:rsidP="00745F11">
      <w:pPr>
        <w:pStyle w:val="ListParagraph"/>
        <w:spacing w:before="100" w:beforeAutospacing="1" w:after="100" w:afterAutospacing="1" w:line="240" w:lineRule="auto"/>
        <w:ind w:left="0" w:right="450"/>
        <w:jc w:val="center"/>
      </w:pPr>
      <w:r w:rsidRPr="00F044FB">
        <w:rPr>
          <w:rFonts w:ascii="Aptos" w:hAnsi="Aptos"/>
          <w:i/>
          <w:iCs/>
        </w:rPr>
        <w:t>The MTCPA Board Development Committee will complete the director nomination process no later than January 31</w:t>
      </w:r>
      <w:r w:rsidRPr="00F044FB">
        <w:rPr>
          <w:rFonts w:ascii="Aptos" w:hAnsi="Aptos"/>
          <w:i/>
          <w:iCs/>
          <w:vertAlign w:val="superscript"/>
        </w:rPr>
        <w:t>st</w:t>
      </w:r>
      <w:r w:rsidRPr="00F044FB">
        <w:rPr>
          <w:rFonts w:ascii="Aptos" w:hAnsi="Aptos"/>
          <w:i/>
          <w:iCs/>
        </w:rPr>
        <w:t xml:space="preserve"> as proscribed by the MTCPA Bylaws.  All nominees will be contacted by MTCPA staff and notified if they were selected to serve.</w:t>
      </w:r>
    </w:p>
    <w:sectPr w:rsidR="008E09B9" w:rsidRPr="008E09B9" w:rsidSect="006B2A2A">
      <w:headerReference w:type="default" r:id="rId11"/>
      <w:footerReference w:type="default" r:id="rId12"/>
      <w:pgSz w:w="12240" w:h="15840"/>
      <w:pgMar w:top="2160" w:right="72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103F" w14:textId="77777777" w:rsidR="006607B9" w:rsidRDefault="006607B9" w:rsidP="00810B1B">
      <w:pPr>
        <w:spacing w:after="0" w:line="240" w:lineRule="auto"/>
      </w:pPr>
      <w:r>
        <w:separator/>
      </w:r>
    </w:p>
  </w:endnote>
  <w:endnote w:type="continuationSeparator" w:id="0">
    <w:p w14:paraId="257FDAA7" w14:textId="77777777" w:rsidR="006607B9" w:rsidRDefault="006607B9" w:rsidP="00810B1B">
      <w:pPr>
        <w:spacing w:after="0" w:line="240" w:lineRule="auto"/>
      </w:pPr>
      <w:r>
        <w:continuationSeparator/>
      </w:r>
    </w:p>
  </w:endnote>
  <w:endnote w:type="continuationNotice" w:id="1">
    <w:p w14:paraId="0F353C68" w14:textId="77777777" w:rsidR="006607B9" w:rsidRDefault="00660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B0502030000000004"/>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9F25" w14:textId="03C49BD5" w:rsidR="00621590" w:rsidRPr="00E36EEB" w:rsidRDefault="00621590" w:rsidP="00E36EEB">
    <w:pPr>
      <w:pStyle w:val="Footer"/>
      <w:jc w:val="center"/>
      <w:rPr>
        <w:rFonts w:ascii="Inter" w:hAnsi="In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223A" w14:textId="77777777" w:rsidR="006607B9" w:rsidRDefault="006607B9" w:rsidP="00810B1B">
      <w:pPr>
        <w:spacing w:after="0" w:line="240" w:lineRule="auto"/>
      </w:pPr>
      <w:r>
        <w:separator/>
      </w:r>
    </w:p>
  </w:footnote>
  <w:footnote w:type="continuationSeparator" w:id="0">
    <w:p w14:paraId="5E615E6E" w14:textId="77777777" w:rsidR="006607B9" w:rsidRDefault="006607B9" w:rsidP="00810B1B">
      <w:pPr>
        <w:spacing w:after="0" w:line="240" w:lineRule="auto"/>
      </w:pPr>
      <w:r>
        <w:continuationSeparator/>
      </w:r>
    </w:p>
  </w:footnote>
  <w:footnote w:type="continuationNotice" w:id="1">
    <w:p w14:paraId="6F444DE4" w14:textId="77777777" w:rsidR="006607B9" w:rsidRDefault="00660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D4F3" w14:textId="4D27123D" w:rsidR="00810B1B" w:rsidRDefault="0092343C">
    <w:pPr>
      <w:pStyle w:val="Header"/>
    </w:pPr>
    <w:r>
      <w:rPr>
        <w:noProof/>
      </w:rPr>
      <w:drawing>
        <wp:anchor distT="0" distB="0" distL="114300" distR="114300" simplePos="0" relativeHeight="251658241" behindDoc="1" locked="0" layoutInCell="1" allowOverlap="1" wp14:anchorId="11C1C05E" wp14:editId="4BC63AE7">
          <wp:simplePos x="0" y="0"/>
          <wp:positionH relativeFrom="column">
            <wp:posOffset>-438149</wp:posOffset>
          </wp:positionH>
          <wp:positionV relativeFrom="paragraph">
            <wp:posOffset>1</wp:posOffset>
          </wp:positionV>
          <wp:extent cx="1828800" cy="865460"/>
          <wp:effectExtent l="0" t="0" r="0" b="0"/>
          <wp:wrapNone/>
          <wp:docPr id="468254410" name="Picture 46825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712" cy="867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9BE">
      <w:rPr>
        <w:noProof/>
      </w:rPr>
      <w:drawing>
        <wp:anchor distT="0" distB="0" distL="114300" distR="114300" simplePos="0" relativeHeight="251658240" behindDoc="1" locked="0" layoutInCell="1" allowOverlap="1" wp14:anchorId="728B41D5" wp14:editId="19659E96">
          <wp:simplePos x="0" y="0"/>
          <wp:positionH relativeFrom="column">
            <wp:posOffset>5818324</wp:posOffset>
          </wp:positionH>
          <wp:positionV relativeFrom="paragraph">
            <wp:posOffset>223833</wp:posOffset>
          </wp:positionV>
          <wp:extent cx="965341" cy="316098"/>
          <wp:effectExtent l="952" t="0" r="7303" b="7302"/>
          <wp:wrapNone/>
          <wp:docPr id="2045946203" name="Picture 2045946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alphaModFix amt="20000"/>
                    <a:extLst>
                      <a:ext uri="{28A0092B-C50C-407E-A947-70E740481C1C}">
                        <a14:useLocalDpi xmlns:a14="http://schemas.microsoft.com/office/drawing/2010/main" val="0"/>
                      </a:ext>
                    </a:extLst>
                  </a:blip>
                  <a:srcRect/>
                  <a:stretch>
                    <a:fillRect/>
                  </a:stretch>
                </pic:blipFill>
                <pic:spPr bwMode="auto">
                  <a:xfrm rot="5400000">
                    <a:off x="0" y="0"/>
                    <a:ext cx="1005668" cy="3293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7275B"/>
    <w:multiLevelType w:val="hybridMultilevel"/>
    <w:tmpl w:val="25BC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666FC"/>
    <w:multiLevelType w:val="hybridMultilevel"/>
    <w:tmpl w:val="4F14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307AA"/>
    <w:multiLevelType w:val="hybridMultilevel"/>
    <w:tmpl w:val="9008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322E0"/>
    <w:multiLevelType w:val="multilevel"/>
    <w:tmpl w:val="2C3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607218">
    <w:abstractNumId w:val="3"/>
  </w:num>
  <w:num w:numId="2" w16cid:durableId="895240187">
    <w:abstractNumId w:val="1"/>
  </w:num>
  <w:num w:numId="3" w16cid:durableId="839348061">
    <w:abstractNumId w:val="0"/>
  </w:num>
  <w:num w:numId="4" w16cid:durableId="213389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aP5+1CKmFLHPiP4DlT/1KPKbvUtgKaWRhIG7Hg3uBXn6uo9UfQkj/8KD+L3F0W8YecOSpWMJRgOLrQI3lc99g==" w:salt="Xqxu7EMXwHHR9dMj8K0E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1B"/>
    <w:rsid w:val="0001232D"/>
    <w:rsid w:val="00034A72"/>
    <w:rsid w:val="00074373"/>
    <w:rsid w:val="00175F1F"/>
    <w:rsid w:val="00193366"/>
    <w:rsid w:val="0019491F"/>
    <w:rsid w:val="001B2A77"/>
    <w:rsid w:val="001D4DA7"/>
    <w:rsid w:val="001E5710"/>
    <w:rsid w:val="00216058"/>
    <w:rsid w:val="00224490"/>
    <w:rsid w:val="00283134"/>
    <w:rsid w:val="002E3DA0"/>
    <w:rsid w:val="00311B22"/>
    <w:rsid w:val="00315815"/>
    <w:rsid w:val="00325B2F"/>
    <w:rsid w:val="00333713"/>
    <w:rsid w:val="003419FD"/>
    <w:rsid w:val="003729BE"/>
    <w:rsid w:val="003A3A66"/>
    <w:rsid w:val="003B12CB"/>
    <w:rsid w:val="00407526"/>
    <w:rsid w:val="0041271E"/>
    <w:rsid w:val="00443A6F"/>
    <w:rsid w:val="00467C95"/>
    <w:rsid w:val="0048334F"/>
    <w:rsid w:val="0048477C"/>
    <w:rsid w:val="004918DC"/>
    <w:rsid w:val="004E17F2"/>
    <w:rsid w:val="00521769"/>
    <w:rsid w:val="00541268"/>
    <w:rsid w:val="00543C19"/>
    <w:rsid w:val="005650A6"/>
    <w:rsid w:val="005A3BE6"/>
    <w:rsid w:val="005A5E7A"/>
    <w:rsid w:val="005B0872"/>
    <w:rsid w:val="005D2D62"/>
    <w:rsid w:val="005F3097"/>
    <w:rsid w:val="00621590"/>
    <w:rsid w:val="00644DA2"/>
    <w:rsid w:val="006607B9"/>
    <w:rsid w:val="00687A6E"/>
    <w:rsid w:val="006B2A2A"/>
    <w:rsid w:val="006B6993"/>
    <w:rsid w:val="006F49CD"/>
    <w:rsid w:val="00745F11"/>
    <w:rsid w:val="00757299"/>
    <w:rsid w:val="0076246E"/>
    <w:rsid w:val="00786139"/>
    <w:rsid w:val="007E787F"/>
    <w:rsid w:val="007E7F55"/>
    <w:rsid w:val="00810B1B"/>
    <w:rsid w:val="00820EFA"/>
    <w:rsid w:val="008771A0"/>
    <w:rsid w:val="00885A47"/>
    <w:rsid w:val="008E09B9"/>
    <w:rsid w:val="0092343C"/>
    <w:rsid w:val="00942A9F"/>
    <w:rsid w:val="00952AF3"/>
    <w:rsid w:val="00977412"/>
    <w:rsid w:val="009F24FD"/>
    <w:rsid w:val="009F493C"/>
    <w:rsid w:val="00A10B69"/>
    <w:rsid w:val="00A56A7D"/>
    <w:rsid w:val="00A72E0C"/>
    <w:rsid w:val="00A83741"/>
    <w:rsid w:val="00A9540F"/>
    <w:rsid w:val="00AC0D6E"/>
    <w:rsid w:val="00AD2A5A"/>
    <w:rsid w:val="00AE040F"/>
    <w:rsid w:val="00AF1424"/>
    <w:rsid w:val="00AF35E0"/>
    <w:rsid w:val="00B03EC4"/>
    <w:rsid w:val="00B10E4C"/>
    <w:rsid w:val="00BA4BF0"/>
    <w:rsid w:val="00BB60F9"/>
    <w:rsid w:val="00BC1926"/>
    <w:rsid w:val="00BD4879"/>
    <w:rsid w:val="00BF61C2"/>
    <w:rsid w:val="00C5296F"/>
    <w:rsid w:val="00C673EC"/>
    <w:rsid w:val="00C71D11"/>
    <w:rsid w:val="00C77AEB"/>
    <w:rsid w:val="00CB22CE"/>
    <w:rsid w:val="00D1551C"/>
    <w:rsid w:val="00D16820"/>
    <w:rsid w:val="00D761AB"/>
    <w:rsid w:val="00DD21E1"/>
    <w:rsid w:val="00DD2B7A"/>
    <w:rsid w:val="00DF48E5"/>
    <w:rsid w:val="00E36EEB"/>
    <w:rsid w:val="00E4705B"/>
    <w:rsid w:val="00E549AD"/>
    <w:rsid w:val="00E66439"/>
    <w:rsid w:val="00E77798"/>
    <w:rsid w:val="00EA1663"/>
    <w:rsid w:val="00EF45D0"/>
    <w:rsid w:val="00EF4C19"/>
    <w:rsid w:val="00F31255"/>
    <w:rsid w:val="00F46FFB"/>
    <w:rsid w:val="00F77FC5"/>
    <w:rsid w:val="00F94E9E"/>
    <w:rsid w:val="00FA0D2C"/>
    <w:rsid w:val="00FB4393"/>
    <w:rsid w:val="00FE247C"/>
    <w:rsid w:val="00FE4D11"/>
    <w:rsid w:val="6FDA7A0B"/>
    <w:rsid w:val="7B59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2EFBB"/>
  <w15:chartTrackingRefBased/>
  <w15:docId w15:val="{7584BF91-FA2E-4C70-BF20-1298C6D4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097"/>
    <w:pPr>
      <w:keepNext/>
      <w:keepLines/>
      <w:spacing w:before="240" w:after="0"/>
      <w:outlineLvl w:val="0"/>
    </w:pPr>
    <w:rPr>
      <w:rFonts w:asciiTheme="majorHAnsi" w:eastAsiaTheme="majorEastAsia" w:hAnsiTheme="majorHAnsi" w:cstheme="majorBidi"/>
      <w:color w:val="A78824" w:themeColor="accent1" w:themeShade="BF"/>
      <w:sz w:val="32"/>
      <w:szCs w:val="32"/>
    </w:rPr>
  </w:style>
  <w:style w:type="paragraph" w:styleId="Heading2">
    <w:name w:val="heading 2"/>
    <w:basedOn w:val="Normal"/>
    <w:next w:val="Normal"/>
    <w:link w:val="Heading2Char"/>
    <w:uiPriority w:val="9"/>
    <w:unhideWhenUsed/>
    <w:qFormat/>
    <w:rsid w:val="005F3097"/>
    <w:pPr>
      <w:keepNext/>
      <w:keepLines/>
      <w:spacing w:before="40" w:after="0"/>
      <w:outlineLvl w:val="1"/>
    </w:pPr>
    <w:rPr>
      <w:rFonts w:asciiTheme="majorHAnsi" w:eastAsiaTheme="majorEastAsia" w:hAnsiTheme="majorHAnsi" w:cstheme="majorBidi"/>
      <w:color w:val="A78824" w:themeColor="accent1" w:themeShade="BF"/>
      <w:sz w:val="26"/>
      <w:szCs w:val="26"/>
    </w:rPr>
  </w:style>
  <w:style w:type="paragraph" w:styleId="Heading3">
    <w:name w:val="heading 3"/>
    <w:basedOn w:val="Normal"/>
    <w:next w:val="Normal"/>
    <w:link w:val="Heading3Char"/>
    <w:uiPriority w:val="9"/>
    <w:unhideWhenUsed/>
    <w:qFormat/>
    <w:rsid w:val="005F3097"/>
    <w:pPr>
      <w:keepNext/>
      <w:keepLines/>
      <w:spacing w:before="40" w:after="0"/>
      <w:outlineLvl w:val="2"/>
    </w:pPr>
    <w:rPr>
      <w:rFonts w:asciiTheme="majorHAnsi" w:eastAsiaTheme="majorEastAsia" w:hAnsiTheme="majorHAnsi" w:cstheme="majorBidi"/>
      <w:color w:val="6F5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B1B"/>
  </w:style>
  <w:style w:type="paragraph" w:styleId="Footer">
    <w:name w:val="footer"/>
    <w:basedOn w:val="Normal"/>
    <w:link w:val="FooterChar"/>
    <w:uiPriority w:val="99"/>
    <w:unhideWhenUsed/>
    <w:rsid w:val="00810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B1B"/>
  </w:style>
  <w:style w:type="character" w:styleId="Hyperlink">
    <w:name w:val="Hyperlink"/>
    <w:basedOn w:val="DefaultParagraphFont"/>
    <w:uiPriority w:val="99"/>
    <w:unhideWhenUsed/>
    <w:rsid w:val="00621590"/>
    <w:rPr>
      <w:color w:val="0563C1" w:themeColor="hyperlink"/>
      <w:u w:val="single"/>
    </w:rPr>
  </w:style>
  <w:style w:type="character" w:styleId="UnresolvedMention">
    <w:name w:val="Unresolved Mention"/>
    <w:basedOn w:val="DefaultParagraphFont"/>
    <w:uiPriority w:val="99"/>
    <w:semiHidden/>
    <w:unhideWhenUsed/>
    <w:rsid w:val="00621590"/>
    <w:rPr>
      <w:color w:val="605E5C"/>
      <w:shd w:val="clear" w:color="auto" w:fill="E1DFDD"/>
    </w:rPr>
  </w:style>
  <w:style w:type="paragraph" w:styleId="Title">
    <w:name w:val="Title"/>
    <w:basedOn w:val="Normal"/>
    <w:next w:val="Normal"/>
    <w:link w:val="TitleChar"/>
    <w:uiPriority w:val="10"/>
    <w:qFormat/>
    <w:rsid w:val="008E09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9B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F3097"/>
    <w:rPr>
      <w:rFonts w:asciiTheme="majorHAnsi" w:eastAsiaTheme="majorEastAsia" w:hAnsiTheme="majorHAnsi" w:cstheme="majorBidi"/>
      <w:color w:val="A78824" w:themeColor="accent1" w:themeShade="BF"/>
      <w:sz w:val="32"/>
      <w:szCs w:val="32"/>
    </w:rPr>
  </w:style>
  <w:style w:type="character" w:customStyle="1" w:styleId="Heading2Char">
    <w:name w:val="Heading 2 Char"/>
    <w:basedOn w:val="DefaultParagraphFont"/>
    <w:link w:val="Heading2"/>
    <w:uiPriority w:val="9"/>
    <w:rsid w:val="005F3097"/>
    <w:rPr>
      <w:rFonts w:asciiTheme="majorHAnsi" w:eastAsiaTheme="majorEastAsia" w:hAnsiTheme="majorHAnsi" w:cstheme="majorBidi"/>
      <w:color w:val="A78824" w:themeColor="accent1" w:themeShade="BF"/>
      <w:sz w:val="26"/>
      <w:szCs w:val="26"/>
    </w:rPr>
  </w:style>
  <w:style w:type="character" w:customStyle="1" w:styleId="Heading3Char">
    <w:name w:val="Heading 3 Char"/>
    <w:basedOn w:val="DefaultParagraphFont"/>
    <w:link w:val="Heading3"/>
    <w:uiPriority w:val="9"/>
    <w:rsid w:val="005F3097"/>
    <w:rPr>
      <w:rFonts w:asciiTheme="majorHAnsi" w:eastAsiaTheme="majorEastAsia" w:hAnsiTheme="majorHAnsi" w:cstheme="majorBidi"/>
      <w:color w:val="6F5A18" w:themeColor="accent1" w:themeShade="7F"/>
      <w:sz w:val="24"/>
      <w:szCs w:val="24"/>
    </w:rPr>
  </w:style>
  <w:style w:type="paragraph" w:styleId="ListParagraph">
    <w:name w:val="List Paragraph"/>
    <w:basedOn w:val="Normal"/>
    <w:uiPriority w:val="34"/>
    <w:qFormat/>
    <w:rsid w:val="005F3097"/>
    <w:pPr>
      <w:ind w:left="720"/>
      <w:contextualSpacing/>
    </w:pPr>
  </w:style>
  <w:style w:type="character" w:styleId="PlaceholderText">
    <w:name w:val="Placeholder Text"/>
    <w:basedOn w:val="DefaultParagraphFont"/>
    <w:uiPriority w:val="99"/>
    <w:semiHidden/>
    <w:rsid w:val="00B10E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llen@montana.cp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3DDC2969334A7BBA1EE66E313464B0"/>
        <w:category>
          <w:name w:val="General"/>
          <w:gallery w:val="placeholder"/>
        </w:category>
        <w:types>
          <w:type w:val="bbPlcHdr"/>
        </w:types>
        <w:behaviors>
          <w:behavior w:val="content"/>
        </w:behaviors>
        <w:guid w:val="{9EB7A644-4B4B-4107-9605-0C1FFD95B42B}"/>
      </w:docPartPr>
      <w:docPartBody>
        <w:p w:rsidR="00181BEA" w:rsidRDefault="00181BEA" w:rsidP="00181BEA">
          <w:pPr>
            <w:pStyle w:val="C13DDC2969334A7BBA1EE66E313464B01"/>
          </w:pPr>
          <w:r w:rsidRPr="00131D48">
            <w:rPr>
              <w:rStyle w:val="PlaceholderText"/>
            </w:rPr>
            <w:t>Click or tap here to enter text.</w:t>
          </w:r>
        </w:p>
      </w:docPartBody>
    </w:docPart>
    <w:docPart>
      <w:docPartPr>
        <w:name w:val="9D0D18B549424B63BCA3B6F3FD53A3CF"/>
        <w:category>
          <w:name w:val="General"/>
          <w:gallery w:val="placeholder"/>
        </w:category>
        <w:types>
          <w:type w:val="bbPlcHdr"/>
        </w:types>
        <w:behaviors>
          <w:behavior w:val="content"/>
        </w:behaviors>
        <w:guid w:val="{56A1E5CB-8521-4152-99D8-C5617DCB162D}"/>
      </w:docPartPr>
      <w:docPartBody>
        <w:p w:rsidR="00181BEA" w:rsidRDefault="00181BEA" w:rsidP="00181BEA">
          <w:pPr>
            <w:pStyle w:val="9D0D18B549424B63BCA3B6F3FD53A3CF1"/>
          </w:pPr>
          <w:r w:rsidRPr="00131D48">
            <w:rPr>
              <w:rStyle w:val="PlaceholderText"/>
            </w:rPr>
            <w:t>Click or tap here to enter text.</w:t>
          </w:r>
        </w:p>
      </w:docPartBody>
    </w:docPart>
    <w:docPart>
      <w:docPartPr>
        <w:name w:val="306A238D6EFA4B35947C3E2CF143B967"/>
        <w:category>
          <w:name w:val="General"/>
          <w:gallery w:val="placeholder"/>
        </w:category>
        <w:types>
          <w:type w:val="bbPlcHdr"/>
        </w:types>
        <w:behaviors>
          <w:behavior w:val="content"/>
        </w:behaviors>
        <w:guid w:val="{C44DB75A-22B0-4DEA-8034-EC4B675FB0FA}"/>
      </w:docPartPr>
      <w:docPartBody>
        <w:p w:rsidR="00181BEA" w:rsidRDefault="00181BEA" w:rsidP="00181BEA">
          <w:pPr>
            <w:pStyle w:val="306A238D6EFA4B35947C3E2CF143B9671"/>
          </w:pPr>
          <w:r w:rsidRPr="00131D48">
            <w:rPr>
              <w:rStyle w:val="PlaceholderText"/>
            </w:rPr>
            <w:t>Click or tap here to enter text.</w:t>
          </w:r>
        </w:p>
      </w:docPartBody>
    </w:docPart>
    <w:docPart>
      <w:docPartPr>
        <w:name w:val="04E8400D159646A38817296ABB6E0BE9"/>
        <w:category>
          <w:name w:val="General"/>
          <w:gallery w:val="placeholder"/>
        </w:category>
        <w:types>
          <w:type w:val="bbPlcHdr"/>
        </w:types>
        <w:behaviors>
          <w:behavior w:val="content"/>
        </w:behaviors>
        <w:guid w:val="{20DBE4F7-6077-4951-AFA5-9CDF633F47F4}"/>
      </w:docPartPr>
      <w:docPartBody>
        <w:p w:rsidR="00181BEA" w:rsidRDefault="00181BEA" w:rsidP="00181BEA">
          <w:pPr>
            <w:pStyle w:val="04E8400D159646A38817296ABB6E0BE91"/>
          </w:pPr>
          <w:r w:rsidRPr="00131D48">
            <w:rPr>
              <w:rStyle w:val="PlaceholderText"/>
            </w:rPr>
            <w:t>Click or tap here to enter text.</w:t>
          </w:r>
        </w:p>
      </w:docPartBody>
    </w:docPart>
    <w:docPart>
      <w:docPartPr>
        <w:name w:val="80C1E9A865D146CC8032ADF1901473AE"/>
        <w:category>
          <w:name w:val="General"/>
          <w:gallery w:val="placeholder"/>
        </w:category>
        <w:types>
          <w:type w:val="bbPlcHdr"/>
        </w:types>
        <w:behaviors>
          <w:behavior w:val="content"/>
        </w:behaviors>
        <w:guid w:val="{8BF3B461-71CE-42FB-B41D-D1B4800756E4}"/>
      </w:docPartPr>
      <w:docPartBody>
        <w:p w:rsidR="00181BEA" w:rsidRDefault="00181BEA" w:rsidP="00181BEA">
          <w:pPr>
            <w:pStyle w:val="80C1E9A865D146CC8032ADF1901473AE1"/>
          </w:pPr>
          <w:r w:rsidRPr="00131D48">
            <w:rPr>
              <w:rStyle w:val="PlaceholderText"/>
            </w:rPr>
            <w:t>Click or tap here to enter text.</w:t>
          </w:r>
        </w:p>
      </w:docPartBody>
    </w:docPart>
    <w:docPart>
      <w:docPartPr>
        <w:name w:val="FC2B15D84BF34105AF02D266F2A12ADF"/>
        <w:category>
          <w:name w:val="General"/>
          <w:gallery w:val="placeholder"/>
        </w:category>
        <w:types>
          <w:type w:val="bbPlcHdr"/>
        </w:types>
        <w:behaviors>
          <w:behavior w:val="content"/>
        </w:behaviors>
        <w:guid w:val="{E24B1C43-7CBB-4169-8FBC-04A26AFB4665}"/>
      </w:docPartPr>
      <w:docPartBody>
        <w:p w:rsidR="00181BEA" w:rsidRDefault="00181BEA" w:rsidP="00181BEA">
          <w:pPr>
            <w:pStyle w:val="FC2B15D84BF34105AF02D266F2A12ADF1"/>
          </w:pPr>
          <w:r w:rsidRPr="00131D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B0502030000000004"/>
    <w:charset w:val="00"/>
    <w:family w:val="swiss"/>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EA"/>
    <w:rsid w:val="00181BEA"/>
    <w:rsid w:val="001D4DA7"/>
    <w:rsid w:val="00315815"/>
    <w:rsid w:val="006C6EB9"/>
    <w:rsid w:val="00D223A5"/>
    <w:rsid w:val="00F9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BEA"/>
    <w:rPr>
      <w:color w:val="666666"/>
    </w:rPr>
  </w:style>
  <w:style w:type="paragraph" w:customStyle="1" w:styleId="C13DDC2969334A7BBA1EE66E313464B01">
    <w:name w:val="C13DDC2969334A7BBA1EE66E313464B01"/>
    <w:rsid w:val="00181BEA"/>
    <w:pPr>
      <w:spacing w:line="259" w:lineRule="auto"/>
    </w:pPr>
    <w:rPr>
      <w:rFonts w:eastAsiaTheme="minorHAnsi"/>
      <w:kern w:val="0"/>
      <w:sz w:val="22"/>
      <w:szCs w:val="22"/>
      <w14:ligatures w14:val="none"/>
    </w:rPr>
  </w:style>
  <w:style w:type="paragraph" w:customStyle="1" w:styleId="9D0D18B549424B63BCA3B6F3FD53A3CF1">
    <w:name w:val="9D0D18B549424B63BCA3B6F3FD53A3CF1"/>
    <w:rsid w:val="00181BEA"/>
    <w:pPr>
      <w:spacing w:line="259" w:lineRule="auto"/>
    </w:pPr>
    <w:rPr>
      <w:rFonts w:eastAsiaTheme="minorHAnsi"/>
      <w:kern w:val="0"/>
      <w:sz w:val="22"/>
      <w:szCs w:val="22"/>
      <w14:ligatures w14:val="none"/>
    </w:rPr>
  </w:style>
  <w:style w:type="paragraph" w:customStyle="1" w:styleId="306A238D6EFA4B35947C3E2CF143B9671">
    <w:name w:val="306A238D6EFA4B35947C3E2CF143B9671"/>
    <w:rsid w:val="00181BEA"/>
    <w:pPr>
      <w:spacing w:line="259" w:lineRule="auto"/>
    </w:pPr>
    <w:rPr>
      <w:rFonts w:eastAsiaTheme="minorHAnsi"/>
      <w:kern w:val="0"/>
      <w:sz w:val="22"/>
      <w:szCs w:val="22"/>
      <w14:ligatures w14:val="none"/>
    </w:rPr>
  </w:style>
  <w:style w:type="paragraph" w:customStyle="1" w:styleId="04E8400D159646A38817296ABB6E0BE91">
    <w:name w:val="04E8400D159646A38817296ABB6E0BE91"/>
    <w:rsid w:val="00181BEA"/>
    <w:pPr>
      <w:spacing w:line="259" w:lineRule="auto"/>
    </w:pPr>
    <w:rPr>
      <w:rFonts w:eastAsiaTheme="minorHAnsi"/>
      <w:kern w:val="0"/>
      <w:sz w:val="22"/>
      <w:szCs w:val="22"/>
      <w14:ligatures w14:val="none"/>
    </w:rPr>
  </w:style>
  <w:style w:type="paragraph" w:customStyle="1" w:styleId="80C1E9A865D146CC8032ADF1901473AE1">
    <w:name w:val="80C1E9A865D146CC8032ADF1901473AE1"/>
    <w:rsid w:val="00181BEA"/>
    <w:pPr>
      <w:spacing w:line="259" w:lineRule="auto"/>
    </w:pPr>
    <w:rPr>
      <w:rFonts w:eastAsiaTheme="minorHAnsi"/>
      <w:kern w:val="0"/>
      <w:sz w:val="22"/>
      <w:szCs w:val="22"/>
      <w14:ligatures w14:val="none"/>
    </w:rPr>
  </w:style>
  <w:style w:type="paragraph" w:customStyle="1" w:styleId="FC2B15D84BF34105AF02D266F2A12ADF1">
    <w:name w:val="FC2B15D84BF34105AF02D266F2A12ADF1"/>
    <w:rsid w:val="00181BEA"/>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TCPA Colors">
      <a:dk1>
        <a:srgbClr val="1F3342"/>
      </a:dk1>
      <a:lt1>
        <a:srgbClr val="EDE8DE"/>
      </a:lt1>
      <a:dk2>
        <a:srgbClr val="4D4D4F"/>
      </a:dk2>
      <a:lt2>
        <a:srgbClr val="A37340"/>
      </a:lt2>
      <a:accent1>
        <a:srgbClr val="D5B13B"/>
      </a:accent1>
      <a:accent2>
        <a:srgbClr val="CDBFA2"/>
      </a:accent2>
      <a:accent3>
        <a:srgbClr val="8C8C8A"/>
      </a:accent3>
      <a:accent4>
        <a:srgbClr val="914545"/>
      </a:accent4>
      <a:accent5>
        <a:srgbClr val="335770"/>
      </a:accent5>
      <a:accent6>
        <a:srgbClr val="45757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3A7AC4BBCC84AABC6E7A39027E806" ma:contentTypeVersion="18" ma:contentTypeDescription="Create a new document." ma:contentTypeScope="" ma:versionID="217e18182c6fa258a4b41f7935aac0a5">
  <xsd:schema xmlns:xsd="http://www.w3.org/2001/XMLSchema" xmlns:xs="http://www.w3.org/2001/XMLSchema" xmlns:p="http://schemas.microsoft.com/office/2006/metadata/properties" xmlns:ns2="1bdc52d9-f237-4e0c-bb82-5c8d0a360f56" xmlns:ns3="a9e2049b-b0e6-428c-9fb3-285e6e9d588a" targetNamespace="http://schemas.microsoft.com/office/2006/metadata/properties" ma:root="true" ma:fieldsID="005bf0443d757c7f4a76641d9ee03a4d" ns2:_="" ns3:_="">
    <xsd:import namespace="1bdc52d9-f237-4e0c-bb82-5c8d0a360f56"/>
    <xsd:import namespace="a9e2049b-b0e6-428c-9fb3-285e6e9d5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c52d9-f237-4e0c-bb82-5c8d0a36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566a2b-8994-4b46-8658-ee3797c135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2049b-b0e6-428c-9fb3-285e6e9d58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2042350-f2d0-4828-a363-4765b1f8095c}" ma:internalName="TaxCatchAll" ma:showField="CatchAllData" ma:web="a9e2049b-b0e6-428c-9fb3-285e6e9d588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e2049b-b0e6-428c-9fb3-285e6e9d588a" xsi:nil="true"/>
    <lcf76f155ced4ddcb4097134ff3c332f xmlns="1bdc52d9-f237-4e0c-bb82-5c8d0a360f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921A67-3851-4C11-917D-C1757E6158F9}"/>
</file>

<file path=customXml/itemProps2.xml><?xml version="1.0" encoding="utf-8"?>
<ds:datastoreItem xmlns:ds="http://schemas.openxmlformats.org/officeDocument/2006/customXml" ds:itemID="{D01FB4BA-72A8-4C31-934A-439FE909A3E3}">
  <ds:schemaRefs>
    <ds:schemaRef ds:uri="http://schemas.microsoft.com/sharepoint/v3/contenttype/forms"/>
  </ds:schemaRefs>
</ds:datastoreItem>
</file>

<file path=customXml/itemProps3.xml><?xml version="1.0" encoding="utf-8"?>
<ds:datastoreItem xmlns:ds="http://schemas.openxmlformats.org/officeDocument/2006/customXml" ds:itemID="{CF2D320A-4424-4077-915B-B3A918BCBDC4}">
  <ds:schemaRefs>
    <ds:schemaRef ds:uri="http://schemas.microsoft.com/office/2006/metadata/properties"/>
    <ds:schemaRef ds:uri="http://schemas.microsoft.com/office/infopath/2007/PartnerControls"/>
    <ds:schemaRef ds:uri="a9e2049b-b0e6-428c-9fb3-285e6e9d588a"/>
    <ds:schemaRef ds:uri="1bdc52d9-f237-4e0c-bb82-5c8d0a360f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Lloyd</dc:creator>
  <cp:keywords/>
  <dc:description/>
  <cp:lastModifiedBy>Erinn Donnell</cp:lastModifiedBy>
  <cp:revision>2</cp:revision>
  <cp:lastPrinted>2022-06-06T21:16:00Z</cp:lastPrinted>
  <dcterms:created xsi:type="dcterms:W3CDTF">2025-11-18T15:55:00Z</dcterms:created>
  <dcterms:modified xsi:type="dcterms:W3CDTF">2025-11-18T15:55:00Z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955400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ontentTypeId">
    <vt:lpwstr>0x010100DF63A7AC4BBCC84AABC6E7A39027E806</vt:lpwstr>
  </property>
</Properties>
</file>